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54DC" w14:textId="77777777" w:rsidR="002458DB" w:rsidRDefault="002458DB" w:rsidP="002458DB">
      <w:pPr>
        <w:pStyle w:val="NurText"/>
        <w:tabs>
          <w:tab w:val="left" w:pos="993"/>
          <w:tab w:val="left" w:pos="1276"/>
          <w:tab w:val="left" w:pos="1560"/>
          <w:tab w:val="left" w:pos="1843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Gottesdienste in Zeiten der Pandemie:</w:t>
      </w:r>
    </w:p>
    <w:p w14:paraId="2AF74AAC" w14:textId="11159E47" w:rsidR="002458DB" w:rsidRPr="00E83A35" w:rsidRDefault="002458DB" w:rsidP="002458DB">
      <w:pPr>
        <w:pStyle w:val="NurText"/>
        <w:tabs>
          <w:tab w:val="left" w:pos="993"/>
          <w:tab w:val="left" w:pos="1276"/>
          <w:tab w:val="left" w:pos="1560"/>
          <w:tab w:val="left" w:pos="1843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Wir werden in  unserer</w:t>
      </w:r>
      <w:r w:rsidRPr="000B4340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St. </w:t>
      </w:r>
      <w:r w:rsidRPr="000B4340">
        <w:rPr>
          <w:rFonts w:ascii="Calibri" w:hAnsi="Calibri"/>
          <w:bCs/>
          <w:sz w:val="24"/>
          <w:szCs w:val="24"/>
        </w:rPr>
        <w:t>Menas-Kirche bis auf weiteres keine Gottesdienste anbieten</w:t>
      </w:r>
      <w:r>
        <w:rPr>
          <w:rFonts w:ascii="Calibri" w:hAnsi="Calibri"/>
          <w:bCs/>
          <w:sz w:val="24"/>
          <w:szCs w:val="24"/>
        </w:rPr>
        <w:t xml:space="preserve">. Das enge Schutzkonzept des Bistums können wir weder personell noch baulich/räumlich erfüllen. </w:t>
      </w:r>
      <w:r w:rsidRPr="00E83A35">
        <w:rPr>
          <w:rFonts w:ascii="Calibri" w:hAnsi="Calibri"/>
          <w:b/>
          <w:sz w:val="24"/>
          <w:szCs w:val="24"/>
        </w:rPr>
        <w:t xml:space="preserve">Der Gesundheitsschutz für alle Personen in der Kirche geht vor! </w:t>
      </w:r>
    </w:p>
    <w:p w14:paraId="6BF87EA6" w14:textId="77777777" w:rsidR="002458DB" w:rsidRPr="00647DAD" w:rsidRDefault="002458DB" w:rsidP="002458DB">
      <w:pPr>
        <w:pStyle w:val="NurText"/>
        <w:tabs>
          <w:tab w:val="left" w:pos="993"/>
          <w:tab w:val="left" w:pos="1276"/>
          <w:tab w:val="left" w:pos="1560"/>
          <w:tab w:val="left" w:pos="1843"/>
        </w:tabs>
        <w:rPr>
          <w:rFonts w:ascii="Calibri" w:hAnsi="Calibri"/>
          <w:b/>
          <w:sz w:val="24"/>
          <w:szCs w:val="24"/>
        </w:rPr>
      </w:pPr>
      <w:r w:rsidRPr="00647DAD">
        <w:rPr>
          <w:rFonts w:ascii="Calibri" w:hAnsi="Calibri"/>
          <w:b/>
          <w:sz w:val="24"/>
          <w:szCs w:val="24"/>
        </w:rPr>
        <w:t>Die</w:t>
      </w:r>
      <w:r>
        <w:rPr>
          <w:rFonts w:ascii="Calibri" w:hAnsi="Calibri"/>
          <w:b/>
          <w:sz w:val="24"/>
          <w:szCs w:val="24"/>
        </w:rPr>
        <w:t xml:space="preserve"> </w:t>
      </w:r>
      <w:r w:rsidRPr="00647DAD">
        <w:rPr>
          <w:rFonts w:ascii="Calibri" w:hAnsi="Calibri"/>
          <w:b/>
          <w:sz w:val="24"/>
          <w:szCs w:val="24"/>
        </w:rPr>
        <w:t>Innenstadtpfarreien laden alle interessierte Gottesdienstbesucher*innen herzlich ein, sich zu einem der ausgewiesenen Gottesdienste telefonisch anzumelden.</w:t>
      </w:r>
    </w:p>
    <w:p w14:paraId="371FA229" w14:textId="77777777" w:rsidR="002458DB" w:rsidRDefault="002458DB"/>
    <w:p w14:paraId="539CE279" w14:textId="77777777" w:rsidR="002458DB" w:rsidRDefault="002458DB">
      <w:r>
        <w:rPr>
          <w:noProof/>
        </w:rPr>
        <w:drawing>
          <wp:inline distT="0" distB="0" distL="0" distR="0" wp14:anchorId="44A92528" wp14:editId="28034A45">
            <wp:extent cx="4905375" cy="5064578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48" cy="53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8DB" w:rsidSect="002458DB">
      <w:pgSz w:w="11906" w:h="16838"/>
      <w:pgMar w:top="851" w:right="297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DB"/>
    <w:rsid w:val="002458DB"/>
    <w:rsid w:val="008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4226"/>
  <w15:chartTrackingRefBased/>
  <w15:docId w15:val="{631F8E8F-8A36-4618-9C57-94139BB2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rsid w:val="002458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2458DB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Koch</dc:creator>
  <cp:keywords/>
  <dc:description/>
  <cp:lastModifiedBy>Eugen Koch</cp:lastModifiedBy>
  <cp:revision>3</cp:revision>
  <dcterms:created xsi:type="dcterms:W3CDTF">2020-05-10T07:44:00Z</dcterms:created>
  <dcterms:modified xsi:type="dcterms:W3CDTF">2020-05-10T08:05:00Z</dcterms:modified>
</cp:coreProperties>
</file>